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64E4" w14:textId="77777777" w:rsidR="008D6C2D" w:rsidRDefault="00317A21" w:rsidP="008D6C2D">
      <w:pPr>
        <w:jc w:val="center"/>
      </w:pPr>
      <w:r>
        <w:rPr>
          <w:noProof/>
          <w:lang w:eastAsia="lt-LT"/>
        </w:rPr>
        <w:drawing>
          <wp:inline distT="0" distB="0" distL="0" distR="0" wp14:anchorId="046F650A" wp14:editId="046F650B">
            <wp:extent cx="575945" cy="718185"/>
            <wp:effectExtent l="0" t="0" r="0" b="5715"/>
            <wp:docPr id="1" name="Picture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F64E5" w14:textId="77777777" w:rsidR="008D6C2D" w:rsidRDefault="008D6C2D" w:rsidP="008D6C2D">
      <w:pPr>
        <w:jc w:val="center"/>
      </w:pPr>
    </w:p>
    <w:p w14:paraId="1FF80B7D" w14:textId="4F53C068" w:rsidR="00D84A51" w:rsidRDefault="00D84A51" w:rsidP="00D84A51">
      <w:pPr>
        <w:jc w:val="center"/>
        <w:rPr>
          <w:b/>
          <w:bCs/>
        </w:rPr>
      </w:pPr>
      <w:r>
        <w:rPr>
          <w:b/>
          <w:bCs/>
        </w:rPr>
        <w:t xml:space="preserve">DRUSKININKŲ SAVIVALDYBĖS </w:t>
      </w:r>
      <w:r w:rsidR="0077564E">
        <w:rPr>
          <w:b/>
          <w:bCs/>
        </w:rPr>
        <w:t>SMURTO ARTIMOJE APLINKOJE</w:t>
      </w:r>
      <w:r w:rsidR="00D9535A">
        <w:rPr>
          <w:b/>
          <w:bCs/>
        </w:rPr>
        <w:t xml:space="preserve"> PREVENCIJOS</w:t>
      </w:r>
      <w:r>
        <w:rPr>
          <w:b/>
          <w:bCs/>
        </w:rPr>
        <w:t xml:space="preserve"> KOMISIJA</w:t>
      </w:r>
    </w:p>
    <w:p w14:paraId="046F64E6" w14:textId="77777777" w:rsidR="00CB131A" w:rsidRDefault="00CB131A" w:rsidP="008D6C2D">
      <w:pPr>
        <w:jc w:val="center"/>
      </w:pPr>
    </w:p>
    <w:p w14:paraId="046F64ED" w14:textId="77777777" w:rsidR="003C3454" w:rsidRDefault="003C3454" w:rsidP="002C6E4E">
      <w:pPr>
        <w:jc w:val="center"/>
        <w:rPr>
          <w:bCs/>
        </w:rPr>
      </w:pPr>
    </w:p>
    <w:p w14:paraId="1BAA1085" w14:textId="77777777" w:rsidR="0034258B" w:rsidRPr="0034258B" w:rsidRDefault="0034258B" w:rsidP="0034258B">
      <w:pPr>
        <w:spacing w:before="200"/>
        <w:jc w:val="center"/>
        <w:rPr>
          <w:szCs w:val="24"/>
          <w:lang w:eastAsia="lt-LT"/>
        </w:rPr>
      </w:pPr>
      <w:r w:rsidRPr="0034258B">
        <w:rPr>
          <w:color w:val="404040" w:themeColor="text1" w:themeTint="BF"/>
          <w:kern w:val="24"/>
          <w:szCs w:val="24"/>
          <w:lang w:eastAsia="lt-LT"/>
        </w:rPr>
        <w:t>POSĖDŽIO DARBOTVARKĖ</w:t>
      </w:r>
    </w:p>
    <w:p w14:paraId="498C28A9" w14:textId="77777777" w:rsidR="0018285B" w:rsidRDefault="0018285B" w:rsidP="0018285B">
      <w:pPr>
        <w:spacing w:line="276" w:lineRule="auto"/>
        <w:jc w:val="center"/>
        <w:rPr>
          <w:color w:val="404040" w:themeColor="text1" w:themeTint="BF"/>
          <w:kern w:val="24"/>
          <w:szCs w:val="24"/>
          <w:lang w:eastAsia="lt-LT"/>
        </w:rPr>
      </w:pPr>
    </w:p>
    <w:p w14:paraId="680390AF" w14:textId="370B1311" w:rsidR="0018285B" w:rsidRDefault="0034258B" w:rsidP="0018285B">
      <w:pPr>
        <w:spacing w:line="276" w:lineRule="auto"/>
        <w:jc w:val="center"/>
        <w:rPr>
          <w:szCs w:val="24"/>
          <w:lang w:eastAsia="lt-LT"/>
        </w:rPr>
      </w:pPr>
      <w:r w:rsidRPr="003D5137">
        <w:rPr>
          <w:color w:val="404040" w:themeColor="text1" w:themeTint="BF"/>
          <w:kern w:val="24"/>
          <w:szCs w:val="24"/>
          <w:lang w:eastAsia="lt-LT"/>
        </w:rPr>
        <w:t>202</w:t>
      </w:r>
      <w:r w:rsidR="00A82DD7" w:rsidRPr="003D5137">
        <w:rPr>
          <w:color w:val="404040" w:themeColor="text1" w:themeTint="BF"/>
          <w:kern w:val="24"/>
          <w:szCs w:val="24"/>
          <w:lang w:eastAsia="lt-LT"/>
        </w:rPr>
        <w:t>6</w:t>
      </w:r>
      <w:r w:rsidRPr="003D5137">
        <w:rPr>
          <w:color w:val="404040" w:themeColor="text1" w:themeTint="BF"/>
          <w:kern w:val="24"/>
          <w:szCs w:val="24"/>
          <w:lang w:eastAsia="lt-LT"/>
        </w:rPr>
        <w:t>-0</w:t>
      </w:r>
      <w:r w:rsidR="00D948C3">
        <w:rPr>
          <w:color w:val="404040" w:themeColor="text1" w:themeTint="BF"/>
          <w:kern w:val="24"/>
          <w:szCs w:val="24"/>
          <w:lang w:eastAsia="lt-LT"/>
        </w:rPr>
        <w:t>2</w:t>
      </w:r>
      <w:r w:rsidRPr="003D5137">
        <w:rPr>
          <w:color w:val="404040" w:themeColor="text1" w:themeTint="BF"/>
          <w:kern w:val="24"/>
          <w:szCs w:val="24"/>
          <w:lang w:eastAsia="lt-LT"/>
        </w:rPr>
        <w:t>-</w:t>
      </w:r>
      <w:r w:rsidR="00D948C3">
        <w:rPr>
          <w:szCs w:val="24"/>
          <w:lang w:eastAsia="lt-LT"/>
        </w:rPr>
        <w:t>26</w:t>
      </w:r>
    </w:p>
    <w:p w14:paraId="04DD8370" w14:textId="14F54710" w:rsidR="0034258B" w:rsidRPr="0018285B" w:rsidRDefault="0034258B" w:rsidP="0018285B">
      <w:pPr>
        <w:spacing w:line="276" w:lineRule="auto"/>
        <w:jc w:val="center"/>
        <w:rPr>
          <w:szCs w:val="24"/>
          <w:lang w:eastAsia="lt-LT"/>
        </w:rPr>
      </w:pPr>
      <w:r w:rsidRPr="0034258B">
        <w:rPr>
          <w:color w:val="404040" w:themeColor="text1" w:themeTint="BF"/>
          <w:kern w:val="24"/>
          <w:szCs w:val="24"/>
          <w:lang w:eastAsia="lt-LT"/>
        </w:rPr>
        <w:t>Druskininkai</w:t>
      </w:r>
    </w:p>
    <w:p w14:paraId="3345A4A2" w14:textId="77777777" w:rsidR="00972B8B" w:rsidRDefault="00972B8B" w:rsidP="0018285B">
      <w:pPr>
        <w:spacing w:before="200"/>
        <w:jc w:val="center"/>
        <w:rPr>
          <w:szCs w:val="24"/>
          <w:lang w:eastAsia="lt-LT"/>
        </w:rPr>
      </w:pPr>
    </w:p>
    <w:p w14:paraId="146406FC" w14:textId="4C4010F5" w:rsidR="00D948C3" w:rsidRPr="00D948C3" w:rsidRDefault="00D948C3" w:rsidP="00D948C3">
      <w:pPr>
        <w:ind w:left="142" w:firstLine="567"/>
        <w:contextualSpacing/>
        <w:jc w:val="both"/>
        <w:rPr>
          <w:color w:val="000000" w:themeColor="text1"/>
          <w:szCs w:val="24"/>
          <w:lang w:eastAsia="lt-LT"/>
        </w:rPr>
      </w:pPr>
      <w:r w:rsidRPr="00D948C3">
        <w:rPr>
          <w:rFonts w:eastAsiaTheme="minorEastAsia"/>
          <w:color w:val="404040" w:themeColor="text1" w:themeTint="BF"/>
          <w:kern w:val="24"/>
          <w:szCs w:val="24"/>
          <w:lang w:eastAsia="lt-LT"/>
        </w:rPr>
        <w:t>1. Apsaugos nuo smurto artimoje aplinkoje įstatymo įgyvendinimas Druskininkų savivaldybėje – apžvalga laikotarpiu nuo 2025-01-01 iki 2025-12-31 (Aurimas Vaitkūnas, Alytaus apskrities VPK Druskininkų PK Veiklos skyriaus viršininkas</w:t>
      </w:r>
      <w:r w:rsidRPr="00D948C3">
        <w:rPr>
          <w:rFonts w:eastAsiaTheme="minorEastAsia"/>
          <w:color w:val="000000" w:themeColor="text1"/>
          <w:kern w:val="24"/>
          <w:szCs w:val="24"/>
          <w:lang w:eastAsia="lt-LT"/>
        </w:rPr>
        <w:t>).</w:t>
      </w:r>
    </w:p>
    <w:p w14:paraId="51BD0379" w14:textId="09292F80" w:rsidR="00D948C3" w:rsidRPr="00D948C3" w:rsidRDefault="00D948C3" w:rsidP="00D948C3">
      <w:pPr>
        <w:ind w:left="142" w:firstLine="578"/>
        <w:contextualSpacing/>
        <w:jc w:val="both"/>
        <w:rPr>
          <w:color w:val="000000" w:themeColor="text1"/>
          <w:szCs w:val="24"/>
          <w:lang w:eastAsia="lt-LT"/>
        </w:rPr>
      </w:pPr>
      <w:r w:rsidRPr="00D948C3">
        <w:rPr>
          <w:rFonts w:eastAsiaTheme="minorEastAsia"/>
          <w:color w:val="000000" w:themeColor="text1"/>
          <w:kern w:val="24"/>
          <w:szCs w:val="24"/>
          <w:lang w:eastAsia="lt-LT"/>
        </w:rPr>
        <w:t>2. Probacijos tarnybos informacija apie smurto artimoje aplinkoje padariusių asmenų priežiūrą, rizikas ir elgesio keitimo priemones. (Kristina Pilitauskienė, Lietuvos probacijos tarnybos Kauno regiono skyriaus vyriausioji specialistė).</w:t>
      </w:r>
    </w:p>
    <w:p w14:paraId="76B0B0B7" w14:textId="59DB647C" w:rsidR="00D948C3" w:rsidRPr="00D948C3" w:rsidRDefault="00D948C3" w:rsidP="00D948C3">
      <w:pPr>
        <w:ind w:left="142" w:firstLine="578"/>
        <w:contextualSpacing/>
        <w:jc w:val="both"/>
        <w:rPr>
          <w:rFonts w:eastAsiaTheme="minorEastAsia"/>
          <w:color w:val="000000" w:themeColor="text1"/>
          <w:kern w:val="24"/>
          <w:szCs w:val="24"/>
          <w:lang w:eastAsia="lt-LT"/>
        </w:rPr>
      </w:pPr>
      <w:r w:rsidRPr="00D948C3">
        <w:rPr>
          <w:rFonts w:eastAsiaTheme="minorEastAsia"/>
          <w:color w:val="000000" w:themeColor="text1"/>
          <w:kern w:val="24"/>
          <w:szCs w:val="24"/>
          <w:lang w:eastAsia="lt-LT"/>
        </w:rPr>
        <w:t>3. Informacija apie laikinos priežiūros krizės atvejais paslaugos teikimą ir esamą situaciją. (Žaneta Jagelavičienė, Druskininkų savivaldybės Socialinių paslaugų centro direktorė)</w:t>
      </w:r>
    </w:p>
    <w:p w14:paraId="0431E341" w14:textId="1E888706" w:rsidR="00D948C3" w:rsidRPr="00D948C3" w:rsidRDefault="00D948C3" w:rsidP="00D948C3">
      <w:pPr>
        <w:ind w:left="720"/>
        <w:contextualSpacing/>
        <w:jc w:val="both"/>
        <w:rPr>
          <w:color w:val="000000" w:themeColor="text1"/>
          <w:szCs w:val="24"/>
          <w:lang w:eastAsia="lt-LT"/>
        </w:rPr>
      </w:pPr>
      <w:r w:rsidRPr="00D948C3">
        <w:rPr>
          <w:rFonts w:eastAsiaTheme="minorEastAsia"/>
          <w:color w:val="000000" w:themeColor="text1"/>
          <w:kern w:val="24"/>
          <w:szCs w:val="24"/>
          <w:lang w:eastAsia="lt-LT"/>
        </w:rPr>
        <w:t>4. Kiti klausimai ir pasiūlymai.</w:t>
      </w:r>
    </w:p>
    <w:p w14:paraId="7E67432C" w14:textId="77777777" w:rsidR="0034258B" w:rsidRPr="00D948C3" w:rsidRDefault="0034258B" w:rsidP="00D948C3">
      <w:pPr>
        <w:contextualSpacing/>
        <w:jc w:val="both"/>
        <w:rPr>
          <w:rFonts w:eastAsia="Calibri"/>
          <w:color w:val="000000" w:themeColor="text1"/>
          <w:kern w:val="24"/>
          <w:szCs w:val="24"/>
          <w:lang w:eastAsia="lt-LT"/>
        </w:rPr>
      </w:pPr>
    </w:p>
    <w:p w14:paraId="23C19991" w14:textId="77777777" w:rsidR="003D5137" w:rsidRPr="0086563D" w:rsidRDefault="003D5137" w:rsidP="00D948C3">
      <w:pPr>
        <w:contextualSpacing/>
        <w:jc w:val="both"/>
        <w:rPr>
          <w:color w:val="000000" w:themeColor="text1"/>
          <w:szCs w:val="24"/>
          <w:lang w:eastAsia="lt-LT"/>
        </w:rPr>
      </w:pPr>
    </w:p>
    <w:p w14:paraId="046F64F8" w14:textId="77777777" w:rsidR="009524D8" w:rsidRPr="0086563D" w:rsidRDefault="009524D8" w:rsidP="003C3454">
      <w:pPr>
        <w:jc w:val="both"/>
        <w:rPr>
          <w:color w:val="000000" w:themeColor="text1"/>
          <w:szCs w:val="24"/>
        </w:rPr>
      </w:pPr>
    </w:p>
    <w:p w14:paraId="046F64F9" w14:textId="07EC0D06" w:rsidR="002C6E4E" w:rsidRDefault="00B8087B" w:rsidP="003C3454">
      <w:pPr>
        <w:jc w:val="both"/>
      </w:pPr>
      <w:r w:rsidRPr="0086563D">
        <w:rPr>
          <w:color w:val="000000" w:themeColor="text1"/>
        </w:rPr>
        <w:t xml:space="preserve">Komisijos </w:t>
      </w:r>
      <w:r w:rsidR="00972B8B">
        <w:t>sekretorė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5773">
        <w:t xml:space="preserve">    </w:t>
      </w:r>
      <w:r w:rsidR="00972B8B">
        <w:t xml:space="preserve">       </w:t>
      </w:r>
      <w:r w:rsidR="000E5773">
        <w:t xml:space="preserve"> </w:t>
      </w:r>
      <w:r w:rsidR="0086563D">
        <w:t xml:space="preserve">           </w:t>
      </w:r>
      <w:r w:rsidR="00972B8B">
        <w:t>Daiva Juonienė</w:t>
      </w:r>
    </w:p>
    <w:p w14:paraId="046F6507" w14:textId="77777777" w:rsidR="008D6C2D" w:rsidRDefault="008D6C2D" w:rsidP="008D6C2D"/>
    <w:sectPr w:rsidR="008D6C2D" w:rsidSect="004A5D0D">
      <w:footerReference w:type="default" r:id="rId9"/>
      <w:pgSz w:w="11906" w:h="16838" w:code="9"/>
      <w:pgMar w:top="1134" w:right="4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FC7C" w14:textId="77777777" w:rsidR="005B4CC2" w:rsidRDefault="005B4CC2">
      <w:r>
        <w:separator/>
      </w:r>
    </w:p>
  </w:endnote>
  <w:endnote w:type="continuationSeparator" w:id="0">
    <w:p w14:paraId="7E44F944" w14:textId="77777777" w:rsidR="005B4CC2" w:rsidRDefault="005B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6513" w14:textId="77777777" w:rsidR="00416C78" w:rsidRDefault="00416C78"/>
  <w:tbl>
    <w:tblPr>
      <w:tblW w:w="9773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207"/>
      <w:gridCol w:w="2807"/>
      <w:gridCol w:w="3759"/>
    </w:tblGrid>
    <w:tr w:rsidR="00416C78" w14:paraId="046F651A" w14:textId="77777777" w:rsidTr="00722BA6">
      <w:trPr>
        <w:trHeight w:val="503"/>
      </w:trPr>
      <w:tc>
        <w:tcPr>
          <w:tcW w:w="3207" w:type="dxa"/>
        </w:tcPr>
        <w:p w14:paraId="046F6514" w14:textId="77777777" w:rsidR="00416C78" w:rsidRDefault="00416C78">
          <w:pPr>
            <w:pStyle w:val="Porat"/>
            <w:rPr>
              <w:sz w:val="20"/>
            </w:rPr>
          </w:pPr>
          <w:r>
            <w:rPr>
              <w:sz w:val="20"/>
            </w:rPr>
            <w:t>Vilniaus al. 18</w:t>
          </w:r>
        </w:p>
        <w:p w14:paraId="046F6515" w14:textId="77777777" w:rsidR="00416C78" w:rsidRDefault="00416C78">
          <w:pPr>
            <w:pStyle w:val="Porat"/>
            <w:rPr>
              <w:sz w:val="20"/>
            </w:rPr>
          </w:pPr>
          <w:r>
            <w:rPr>
              <w:sz w:val="20"/>
            </w:rPr>
            <w:t>66119, Druskininkai</w:t>
          </w:r>
        </w:p>
      </w:tc>
      <w:tc>
        <w:tcPr>
          <w:tcW w:w="2807" w:type="dxa"/>
          <w:tcBorders>
            <w:top w:val="single" w:sz="4" w:space="0" w:color="auto"/>
            <w:right w:val="nil"/>
          </w:tcBorders>
        </w:tcPr>
        <w:p w14:paraId="046F6516" w14:textId="5665C9E7" w:rsidR="00416C78" w:rsidRDefault="00416C78">
          <w:pPr>
            <w:pStyle w:val="Porat"/>
            <w:rPr>
              <w:sz w:val="20"/>
            </w:rPr>
          </w:pPr>
          <w:r>
            <w:rPr>
              <w:sz w:val="20"/>
            </w:rPr>
            <w:t>Tel. (</w:t>
          </w:r>
          <w:r w:rsidR="003D5137">
            <w:rPr>
              <w:sz w:val="20"/>
            </w:rPr>
            <w:t>+370</w:t>
          </w:r>
          <w:r>
            <w:rPr>
              <w:sz w:val="20"/>
            </w:rPr>
            <w:t xml:space="preserve"> 313) 55 355</w:t>
          </w:r>
        </w:p>
        <w:p w14:paraId="046F6517" w14:textId="77777777" w:rsidR="00416C78" w:rsidRDefault="00416C78">
          <w:pPr>
            <w:pStyle w:val="Porat"/>
            <w:rPr>
              <w:sz w:val="20"/>
            </w:rPr>
          </w:pPr>
        </w:p>
      </w:tc>
      <w:tc>
        <w:tcPr>
          <w:tcW w:w="3759" w:type="dxa"/>
          <w:tcBorders>
            <w:top w:val="single" w:sz="4" w:space="0" w:color="auto"/>
            <w:left w:val="nil"/>
            <w:right w:val="nil"/>
          </w:tcBorders>
        </w:tcPr>
        <w:p w14:paraId="046F6518" w14:textId="77777777" w:rsidR="00416C78" w:rsidRDefault="00416C78">
          <w:pPr>
            <w:rPr>
              <w:sz w:val="20"/>
              <w:lang w:val="en-US"/>
            </w:rPr>
          </w:pPr>
          <w:r>
            <w:rPr>
              <w:sz w:val="20"/>
            </w:rPr>
            <w:t>el. p. info</w:t>
          </w:r>
          <w:r>
            <w:rPr>
              <w:sz w:val="20"/>
              <w:lang w:val="en-US"/>
            </w:rPr>
            <w:t>@druskininkai.lt</w:t>
          </w:r>
        </w:p>
        <w:p w14:paraId="046F6519" w14:textId="77777777" w:rsidR="00416C78" w:rsidRDefault="00416C78">
          <w:pPr>
            <w:pStyle w:val="Porat"/>
            <w:rPr>
              <w:sz w:val="20"/>
            </w:rPr>
          </w:pPr>
          <w:r>
            <w:rPr>
              <w:sz w:val="20"/>
            </w:rPr>
            <w:t>www.druskininkai.lt</w:t>
          </w:r>
        </w:p>
      </w:tc>
    </w:tr>
  </w:tbl>
  <w:p w14:paraId="046F651B" w14:textId="77777777" w:rsidR="00416C78" w:rsidRDefault="00416C78" w:rsidP="003E484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04B4" w14:textId="77777777" w:rsidR="005B4CC2" w:rsidRDefault="005B4CC2">
      <w:r>
        <w:separator/>
      </w:r>
    </w:p>
  </w:footnote>
  <w:footnote w:type="continuationSeparator" w:id="0">
    <w:p w14:paraId="2AF6D885" w14:textId="77777777" w:rsidR="005B4CC2" w:rsidRDefault="005B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42F"/>
    <w:multiLevelType w:val="hybridMultilevel"/>
    <w:tmpl w:val="9C943F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C25CD"/>
    <w:multiLevelType w:val="hybridMultilevel"/>
    <w:tmpl w:val="8C948F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F300E"/>
    <w:multiLevelType w:val="hybridMultilevel"/>
    <w:tmpl w:val="47D898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4699"/>
    <w:multiLevelType w:val="hybridMultilevel"/>
    <w:tmpl w:val="3C7EFEAA"/>
    <w:lvl w:ilvl="0" w:tplc="8138DA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9842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365C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B4E3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6C4D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52D6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9632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DC55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2A39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28F67A8"/>
    <w:multiLevelType w:val="multilevel"/>
    <w:tmpl w:val="99DC275E"/>
    <w:lvl w:ilvl="0">
      <w:start w:val="1"/>
      <w:numFmt w:val="upperRoman"/>
      <w:suff w:val="space"/>
      <w:lvlText w:val="%1."/>
      <w:lvlJc w:val="left"/>
      <w:rPr>
        <w:rFonts w:ascii="Times New Roman" w:hAnsi="Times New Roman" w:hint="default"/>
        <w:b/>
        <w:i w:val="0"/>
      </w:rPr>
    </w:lvl>
    <w:lvl w:ilvl="1">
      <w:start w:val="1"/>
      <w:numFmt w:val="decimal"/>
      <w:suff w:val="space"/>
      <w:lvlText w:val="%2."/>
      <w:lvlJc w:val="left"/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decimal"/>
      <w:pStyle w:val="Heading4Antrat4Diagrama"/>
      <w:suff w:val="space"/>
      <w:lvlText w:val="%2.%3%4."/>
      <w:lvlJc w:val="left"/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decimal"/>
      <w:suff w:val="space"/>
      <w:lvlText w:val="%2%3.%4%5.%6."/>
      <w:lvlJc w:val="left"/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B616FB9"/>
    <w:multiLevelType w:val="hybridMultilevel"/>
    <w:tmpl w:val="A12EE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896897"/>
    <w:multiLevelType w:val="hybridMultilevel"/>
    <w:tmpl w:val="8E6AED20"/>
    <w:lvl w:ilvl="0" w:tplc="86C00B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32F1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A215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F0E6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C637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1C4C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C856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F6E3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F805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35A4EC3"/>
    <w:multiLevelType w:val="hybridMultilevel"/>
    <w:tmpl w:val="FE966E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F7F"/>
    <w:multiLevelType w:val="hybridMultilevel"/>
    <w:tmpl w:val="DA0A3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12E11"/>
    <w:multiLevelType w:val="hybridMultilevel"/>
    <w:tmpl w:val="AAC61E10"/>
    <w:lvl w:ilvl="0" w:tplc="C5AC0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999376">
    <w:abstractNumId w:val="5"/>
  </w:num>
  <w:num w:numId="2" w16cid:durableId="722752904">
    <w:abstractNumId w:val="0"/>
  </w:num>
  <w:num w:numId="3" w16cid:durableId="1201671849">
    <w:abstractNumId w:val="4"/>
  </w:num>
  <w:num w:numId="4" w16cid:durableId="885529603">
    <w:abstractNumId w:val="8"/>
  </w:num>
  <w:num w:numId="5" w16cid:durableId="990793033">
    <w:abstractNumId w:val="2"/>
  </w:num>
  <w:num w:numId="6" w16cid:durableId="2054305284">
    <w:abstractNumId w:val="9"/>
  </w:num>
  <w:num w:numId="7" w16cid:durableId="314574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4907450">
    <w:abstractNumId w:val="7"/>
  </w:num>
  <w:num w:numId="9" w16cid:durableId="844711364">
    <w:abstractNumId w:val="3"/>
  </w:num>
  <w:num w:numId="10" w16cid:durableId="196283038">
    <w:abstractNumId w:val="1"/>
  </w:num>
  <w:num w:numId="11" w16cid:durableId="1968194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30"/>
    <w:rsid w:val="00031472"/>
    <w:rsid w:val="00031DF9"/>
    <w:rsid w:val="00043E30"/>
    <w:rsid w:val="000445D1"/>
    <w:rsid w:val="0006127E"/>
    <w:rsid w:val="000837A9"/>
    <w:rsid w:val="000B1F0B"/>
    <w:rsid w:val="000C447B"/>
    <w:rsid w:val="000C51A1"/>
    <w:rsid w:val="000E4CD9"/>
    <w:rsid w:val="000E5773"/>
    <w:rsid w:val="00106B49"/>
    <w:rsid w:val="001141E5"/>
    <w:rsid w:val="001406E6"/>
    <w:rsid w:val="0014379A"/>
    <w:rsid w:val="00153932"/>
    <w:rsid w:val="00171859"/>
    <w:rsid w:val="0018285B"/>
    <w:rsid w:val="0019119F"/>
    <w:rsid w:val="001B4A42"/>
    <w:rsid w:val="001B4FFE"/>
    <w:rsid w:val="002472C9"/>
    <w:rsid w:val="002703AA"/>
    <w:rsid w:val="00276684"/>
    <w:rsid w:val="00276FD0"/>
    <w:rsid w:val="00287A20"/>
    <w:rsid w:val="002931F5"/>
    <w:rsid w:val="00295896"/>
    <w:rsid w:val="002A06AD"/>
    <w:rsid w:val="002B7CB0"/>
    <w:rsid w:val="002C6E4E"/>
    <w:rsid w:val="002D48B8"/>
    <w:rsid w:val="002E5C0A"/>
    <w:rsid w:val="002F5685"/>
    <w:rsid w:val="003055A2"/>
    <w:rsid w:val="00317A21"/>
    <w:rsid w:val="00332478"/>
    <w:rsid w:val="0034258B"/>
    <w:rsid w:val="00343B6E"/>
    <w:rsid w:val="003575D4"/>
    <w:rsid w:val="003611B1"/>
    <w:rsid w:val="00365B1B"/>
    <w:rsid w:val="00376BC4"/>
    <w:rsid w:val="00380AA1"/>
    <w:rsid w:val="00384B04"/>
    <w:rsid w:val="00392EEF"/>
    <w:rsid w:val="003A4E1C"/>
    <w:rsid w:val="003A6479"/>
    <w:rsid w:val="003B0EDD"/>
    <w:rsid w:val="003C3454"/>
    <w:rsid w:val="003D5137"/>
    <w:rsid w:val="003E3047"/>
    <w:rsid w:val="003E484E"/>
    <w:rsid w:val="00404012"/>
    <w:rsid w:val="00416C78"/>
    <w:rsid w:val="004178B3"/>
    <w:rsid w:val="0044417C"/>
    <w:rsid w:val="004505CC"/>
    <w:rsid w:val="00472135"/>
    <w:rsid w:val="0048434E"/>
    <w:rsid w:val="00487C7B"/>
    <w:rsid w:val="00494F84"/>
    <w:rsid w:val="004A0CAD"/>
    <w:rsid w:val="004A5D0D"/>
    <w:rsid w:val="004B60B0"/>
    <w:rsid w:val="004C155C"/>
    <w:rsid w:val="004E7A7D"/>
    <w:rsid w:val="004F0110"/>
    <w:rsid w:val="004F7F68"/>
    <w:rsid w:val="00511F27"/>
    <w:rsid w:val="00522988"/>
    <w:rsid w:val="0056630F"/>
    <w:rsid w:val="0056663E"/>
    <w:rsid w:val="00577238"/>
    <w:rsid w:val="005B4CC2"/>
    <w:rsid w:val="005C143A"/>
    <w:rsid w:val="005F3949"/>
    <w:rsid w:val="00604C89"/>
    <w:rsid w:val="0063577A"/>
    <w:rsid w:val="006370D6"/>
    <w:rsid w:val="00640A3A"/>
    <w:rsid w:val="00675312"/>
    <w:rsid w:val="00684F46"/>
    <w:rsid w:val="00691A32"/>
    <w:rsid w:val="006B7DC0"/>
    <w:rsid w:val="006F61CA"/>
    <w:rsid w:val="00706AED"/>
    <w:rsid w:val="00713A57"/>
    <w:rsid w:val="00722BA6"/>
    <w:rsid w:val="007351AB"/>
    <w:rsid w:val="007548EB"/>
    <w:rsid w:val="0077564E"/>
    <w:rsid w:val="00787837"/>
    <w:rsid w:val="00792A6D"/>
    <w:rsid w:val="007C4E46"/>
    <w:rsid w:val="007D6D54"/>
    <w:rsid w:val="00834F81"/>
    <w:rsid w:val="008456DB"/>
    <w:rsid w:val="008517A0"/>
    <w:rsid w:val="0086563D"/>
    <w:rsid w:val="008B51BD"/>
    <w:rsid w:val="008B6D04"/>
    <w:rsid w:val="008B74C8"/>
    <w:rsid w:val="008C2E4F"/>
    <w:rsid w:val="008C5471"/>
    <w:rsid w:val="008D6C2D"/>
    <w:rsid w:val="008E1C1C"/>
    <w:rsid w:val="008E4A46"/>
    <w:rsid w:val="008E5033"/>
    <w:rsid w:val="008F5547"/>
    <w:rsid w:val="009024E4"/>
    <w:rsid w:val="00925076"/>
    <w:rsid w:val="0093545F"/>
    <w:rsid w:val="009524D8"/>
    <w:rsid w:val="00952F60"/>
    <w:rsid w:val="00971198"/>
    <w:rsid w:val="00972B8B"/>
    <w:rsid w:val="00977977"/>
    <w:rsid w:val="009A4533"/>
    <w:rsid w:val="009B141F"/>
    <w:rsid w:val="009B2B9B"/>
    <w:rsid w:val="009C25DE"/>
    <w:rsid w:val="009D143B"/>
    <w:rsid w:val="009D2D2A"/>
    <w:rsid w:val="009F1EE2"/>
    <w:rsid w:val="00A029B6"/>
    <w:rsid w:val="00A0552A"/>
    <w:rsid w:val="00A06234"/>
    <w:rsid w:val="00A11408"/>
    <w:rsid w:val="00A12B0E"/>
    <w:rsid w:val="00A204D5"/>
    <w:rsid w:val="00A55733"/>
    <w:rsid w:val="00A647CC"/>
    <w:rsid w:val="00A82DD7"/>
    <w:rsid w:val="00AA1CB2"/>
    <w:rsid w:val="00AA4E49"/>
    <w:rsid w:val="00AB0E8C"/>
    <w:rsid w:val="00AD3512"/>
    <w:rsid w:val="00B04801"/>
    <w:rsid w:val="00B32D64"/>
    <w:rsid w:val="00B349CB"/>
    <w:rsid w:val="00B3753B"/>
    <w:rsid w:val="00B45CBC"/>
    <w:rsid w:val="00B5124C"/>
    <w:rsid w:val="00B63F15"/>
    <w:rsid w:val="00B8087B"/>
    <w:rsid w:val="00B9010F"/>
    <w:rsid w:val="00BB06CA"/>
    <w:rsid w:val="00BB57EB"/>
    <w:rsid w:val="00BD0497"/>
    <w:rsid w:val="00BE2558"/>
    <w:rsid w:val="00BF1551"/>
    <w:rsid w:val="00C13CDB"/>
    <w:rsid w:val="00C3578D"/>
    <w:rsid w:val="00C63407"/>
    <w:rsid w:val="00C70939"/>
    <w:rsid w:val="00C83026"/>
    <w:rsid w:val="00CA68FB"/>
    <w:rsid w:val="00CB131A"/>
    <w:rsid w:val="00CD39E2"/>
    <w:rsid w:val="00CD4D56"/>
    <w:rsid w:val="00CE3BD1"/>
    <w:rsid w:val="00D12743"/>
    <w:rsid w:val="00D16999"/>
    <w:rsid w:val="00D2638F"/>
    <w:rsid w:val="00D35042"/>
    <w:rsid w:val="00D3794C"/>
    <w:rsid w:val="00D44A71"/>
    <w:rsid w:val="00D50A77"/>
    <w:rsid w:val="00D75C02"/>
    <w:rsid w:val="00D84A51"/>
    <w:rsid w:val="00D84F77"/>
    <w:rsid w:val="00D915D7"/>
    <w:rsid w:val="00D948C3"/>
    <w:rsid w:val="00D9535A"/>
    <w:rsid w:val="00D97F21"/>
    <w:rsid w:val="00DA243B"/>
    <w:rsid w:val="00DB68A2"/>
    <w:rsid w:val="00DC3947"/>
    <w:rsid w:val="00DD021A"/>
    <w:rsid w:val="00DD6F39"/>
    <w:rsid w:val="00DF2BB1"/>
    <w:rsid w:val="00E14AFD"/>
    <w:rsid w:val="00E174D7"/>
    <w:rsid w:val="00E24E35"/>
    <w:rsid w:val="00E661A3"/>
    <w:rsid w:val="00E7776B"/>
    <w:rsid w:val="00E85055"/>
    <w:rsid w:val="00E9073F"/>
    <w:rsid w:val="00EB7C13"/>
    <w:rsid w:val="00EE7E72"/>
    <w:rsid w:val="00EF737E"/>
    <w:rsid w:val="00F11813"/>
    <w:rsid w:val="00F140D3"/>
    <w:rsid w:val="00F267DE"/>
    <w:rsid w:val="00F4153C"/>
    <w:rsid w:val="00F45085"/>
    <w:rsid w:val="00F60F46"/>
    <w:rsid w:val="00F67B45"/>
    <w:rsid w:val="00F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F64E3"/>
  <w15:docId w15:val="{2AD13A89-3A3C-4A9B-B27A-91C950AA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021A"/>
    <w:rPr>
      <w:sz w:val="24"/>
      <w:lang w:val="lt-LT"/>
    </w:rPr>
  </w:style>
  <w:style w:type="paragraph" w:styleId="Antrat1">
    <w:name w:val="heading 1"/>
    <w:basedOn w:val="prastasis"/>
    <w:next w:val="prastasis"/>
    <w:qFormat/>
    <w:rsid w:val="00DD021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DD021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021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DD021A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semiHidden/>
    <w:rsid w:val="00DD021A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DD021A"/>
    <w:pPr>
      <w:ind w:firstLine="1276"/>
      <w:jc w:val="both"/>
    </w:pPr>
    <w:rPr>
      <w:color w:val="FF00FF"/>
    </w:rPr>
  </w:style>
  <w:style w:type="paragraph" w:styleId="Pagrindiniotekstotrauka">
    <w:name w:val="Body Text Indent"/>
    <w:basedOn w:val="prastasis"/>
    <w:rsid w:val="00DD021A"/>
    <w:pPr>
      <w:ind w:firstLine="1276"/>
    </w:pPr>
  </w:style>
  <w:style w:type="paragraph" w:styleId="Pagrindiniotekstotrauka3">
    <w:name w:val="Body Text Indent 3"/>
    <w:basedOn w:val="prastasis"/>
    <w:rsid w:val="00DD021A"/>
    <w:pPr>
      <w:ind w:firstLine="1260"/>
      <w:jc w:val="both"/>
    </w:pPr>
    <w:rPr>
      <w:szCs w:val="24"/>
    </w:rPr>
  </w:style>
  <w:style w:type="paragraph" w:customStyle="1" w:styleId="Rub3">
    <w:name w:val="Rub3"/>
    <w:basedOn w:val="prastasis"/>
    <w:next w:val="prastasis"/>
    <w:rsid w:val="00DD021A"/>
    <w:pPr>
      <w:tabs>
        <w:tab w:val="left" w:pos="709"/>
      </w:tabs>
      <w:jc w:val="both"/>
    </w:pPr>
    <w:rPr>
      <w:b/>
      <w:i/>
      <w:sz w:val="20"/>
      <w:lang w:val="en-GB"/>
    </w:rPr>
  </w:style>
  <w:style w:type="paragraph" w:styleId="Pagrindinistekstas">
    <w:name w:val="Body Text"/>
    <w:basedOn w:val="prastasis"/>
    <w:rsid w:val="00DD021A"/>
    <w:pPr>
      <w:jc w:val="center"/>
    </w:pPr>
    <w:rPr>
      <w:b/>
      <w:bCs/>
    </w:rPr>
  </w:style>
  <w:style w:type="paragraph" w:customStyle="1" w:styleId="Heading4Antrat4Diagrama">
    <w:name w:val="Heading 4.Antraštė 4 Diagrama"/>
    <w:basedOn w:val="prastasis"/>
    <w:next w:val="prastasis"/>
    <w:rsid w:val="00DD021A"/>
    <w:pPr>
      <w:numPr>
        <w:ilvl w:val="3"/>
        <w:numId w:val="3"/>
      </w:numPr>
      <w:outlineLvl w:val="3"/>
    </w:pPr>
    <w:rPr>
      <w:b/>
      <w:sz w:val="20"/>
    </w:rPr>
  </w:style>
  <w:style w:type="paragraph" w:styleId="Debesliotekstas">
    <w:name w:val="Balloon Text"/>
    <w:basedOn w:val="prastasis"/>
    <w:semiHidden/>
    <w:rsid w:val="00153932"/>
    <w:rPr>
      <w:rFonts w:ascii="Tahoma" w:hAnsi="Tahoma" w:cs="Tahoma"/>
      <w:sz w:val="16"/>
      <w:szCs w:val="16"/>
    </w:rPr>
  </w:style>
  <w:style w:type="character" w:styleId="Hipersaitas">
    <w:name w:val="Hyperlink"/>
    <w:rsid w:val="00EF737E"/>
    <w:rPr>
      <w:color w:val="0000FF"/>
      <w:u w:val="single"/>
    </w:rPr>
  </w:style>
  <w:style w:type="character" w:styleId="Puslapionumeris">
    <w:name w:val="page number"/>
    <w:basedOn w:val="Numatytasispastraiposriftas"/>
    <w:rsid w:val="003611B1"/>
  </w:style>
  <w:style w:type="paragraph" w:styleId="Antrat">
    <w:name w:val="caption"/>
    <w:basedOn w:val="prastasis"/>
    <w:next w:val="prastasis"/>
    <w:qFormat/>
    <w:rsid w:val="00D2638F"/>
    <w:pPr>
      <w:jc w:val="center"/>
    </w:pPr>
    <w:rPr>
      <w:b/>
      <w:sz w:val="28"/>
    </w:rPr>
  </w:style>
  <w:style w:type="paragraph" w:styleId="Sraopastraipa">
    <w:name w:val="List Paragraph"/>
    <w:basedOn w:val="prastasis"/>
    <w:uiPriority w:val="34"/>
    <w:qFormat/>
    <w:rsid w:val="002C6E4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4258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5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9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6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Savivaldybes%20ra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AB91-AFAA-4E9C-B314-B2DE56C8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Savivaldybes rastas</Template>
  <TotalTime>46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Vytaute Vasilevskyte</dc:creator>
  <cp:lastModifiedBy>Daiva Juonienė</cp:lastModifiedBy>
  <cp:revision>22</cp:revision>
  <cp:lastPrinted>2023-06-20T11:25:00Z</cp:lastPrinted>
  <dcterms:created xsi:type="dcterms:W3CDTF">2023-06-20T12:34:00Z</dcterms:created>
  <dcterms:modified xsi:type="dcterms:W3CDTF">2026-07-14T13:05:00Z</dcterms:modified>
</cp:coreProperties>
</file>